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Activity 1：Circle the keyword “让” and the person after 让 in the pictures below.</w:t>
      </w:r>
    </w:p>
    <w:p w:rsidR="00000000" w:rsidDel="00000000" w:rsidP="00000000" w:rsidRDefault="00000000" w:rsidRPr="00000000" w14:paraId="00000002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(Targeted skill-</w:t>
      </w: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Identify parts of speech based on lexical and syntactic use</w:t>
      </w: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3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122428</wp:posOffset>
            </wp:positionV>
            <wp:extent cx="2355659" cy="235565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5659" cy="23556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236728</wp:posOffset>
            </wp:positionV>
            <wp:extent cx="2494421" cy="1907984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4421" cy="1907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Kai" w:cs="Kai" w:eastAsia="Kai" w:hAnsi="Kai"/>
          <w:b w:val="1"/>
          <w:color w:val="ffffff"/>
          <w:sz w:val="36"/>
          <w:szCs w:val="36"/>
        </w:rPr>
      </w:pPr>
      <w:r w:rsidDel="00000000" w:rsidR="00000000" w:rsidRPr="00000000">
        <w:rPr>
          <w:rFonts w:ascii="Kai" w:cs="Kai" w:eastAsia="Kai" w:hAnsi="Kai"/>
          <w:b w:val="1"/>
          <w:color w:val="ffffff"/>
          <w:sz w:val="36"/>
          <w:szCs w:val="36"/>
          <w:rtl w:val="0"/>
        </w:rPr>
        <w:t xml:space="preserve">学习让我妈快乐</w:t>
      </w:r>
    </w:p>
    <w:p w:rsidR="00000000" w:rsidDel="00000000" w:rsidP="00000000" w:rsidRDefault="00000000" w:rsidRPr="00000000" w14:paraId="00000007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Kai" w:cs="Kai" w:eastAsia="Kai" w:hAnsi="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Activity 2：Use the corresponding colors to identify the word chunks in the sentences below.</w:t>
      </w:r>
    </w:p>
    <w:p w:rsidR="00000000" w:rsidDel="00000000" w:rsidP="00000000" w:rsidRDefault="00000000" w:rsidRPr="00000000" w14:paraId="00000010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(Targeted skill-parse a sentence into meaningful chunks)</w:t>
      </w:r>
    </w:p>
    <w:p w:rsidR="00000000" w:rsidDel="00000000" w:rsidP="00000000" w:rsidRDefault="00000000" w:rsidRPr="00000000" w14:paraId="00000011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Kai" w:cs="Kai" w:eastAsia="Kai" w:hAnsi="Kai"/>
          <w:sz w:val="36"/>
          <w:szCs w:val="36"/>
        </w:rPr>
      </w:pPr>
      <w:r w:rsidDel="00000000" w:rsidR="00000000" w:rsidRPr="00000000">
        <w:rPr>
          <w:rFonts w:ascii="Kai" w:cs="Kai" w:eastAsia="Kai" w:hAnsi="Kai"/>
          <w:sz w:val="36"/>
          <w:szCs w:val="36"/>
          <w:rtl w:val="0"/>
        </w:rPr>
        <w:t xml:space="preserve">运动让我快乐。</w:t>
      </w:r>
    </w:p>
    <w:p w:rsidR="00000000" w:rsidDel="00000000" w:rsidP="00000000" w:rsidRDefault="00000000" w:rsidRPr="00000000" w14:paraId="00000013">
      <w:pPr>
        <w:rPr>
          <w:rFonts w:ascii="Kai" w:cs="Kai" w:eastAsia="Kai" w:hAnsi="Kai"/>
          <w:sz w:val="36"/>
          <w:szCs w:val="36"/>
        </w:rPr>
      </w:pPr>
      <w:r w:rsidDel="00000000" w:rsidR="00000000" w:rsidRPr="00000000">
        <w:rPr>
          <w:rFonts w:ascii="Kai" w:cs="Kai" w:eastAsia="Kai" w:hAnsi="Kai"/>
          <w:sz w:val="36"/>
          <w:szCs w:val="36"/>
          <w:rtl w:val="0"/>
        </w:rPr>
        <w:t xml:space="preserve">唱歌让王朋快乐。</w:t>
      </w:r>
    </w:p>
    <w:p w:rsidR="00000000" w:rsidDel="00000000" w:rsidP="00000000" w:rsidRDefault="00000000" w:rsidRPr="00000000" w14:paraId="00000014">
      <w:pPr>
        <w:rPr>
          <w:rFonts w:ascii="Kai" w:cs="Kai" w:eastAsia="Kai" w:hAnsi="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Fonts w:ascii="Kai" w:cs="Kai" w:eastAsia="Kai" w:hAnsi="Kai"/>
          <w:sz w:val="28"/>
          <w:szCs w:val="28"/>
          <w:rtl w:val="0"/>
        </w:rPr>
        <w:t xml:space="preserve">Activity 3: Fill in the sentences below using the 让 pattern.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1190625</wp:posOffset>
            </wp:positionH>
            <wp:positionV relativeFrom="paragraph">
              <wp:posOffset>210312</wp:posOffset>
            </wp:positionV>
            <wp:extent cx="3825533" cy="3315462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5533" cy="3315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Rule="auto"/>
        <w:rPr>
          <w:rFonts w:ascii="Kai" w:cs="Kai" w:eastAsia="Kai" w:hAnsi="Ka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rFonts w:ascii="Kai" w:cs="Kai" w:eastAsia="Kai" w:hAnsi="Kai"/>
        <w:sz w:val="28"/>
        <w:szCs w:val="28"/>
      </w:rPr>
    </w:pPr>
    <w:r w:rsidDel="00000000" w:rsidR="00000000" w:rsidRPr="00000000">
      <w:rPr>
        <w:rFonts w:ascii="Kai" w:cs="Kai" w:eastAsia="Kai" w:hAnsi="Kai"/>
        <w:sz w:val="28"/>
        <w:szCs w:val="28"/>
        <w:rtl w:val="0"/>
      </w:rPr>
      <w:t xml:space="preserve">中文二   你快乐吗？                                                  姓名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